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fldChar w:fldCharType="begin"/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instrText xml:space="preserve"> HYPERLINK "https://irgkb1.ru/o-ponyatii-normalnyh-rodov" </w:instrTex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fldChar w:fldCharType="separate"/>
      </w:r>
      <w:r>
        <w:rPr>
          <w:rStyle w:val="a4"/>
          <w:rFonts w:ascii="Arial" w:hAnsi="Arial" w:cs="Arial"/>
          <w:b/>
          <w:bCs/>
          <w:sz w:val="27"/>
          <w:szCs w:val="27"/>
          <w:shd w:val="clear" w:color="auto" w:fill="F2FCFE"/>
        </w:rPr>
        <w:t>О понятии нормальных родов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fldChar w:fldCharType="end"/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Нормальные роды - это своевременные (в 37 - 41 неделю беременности) роды одним плодом, начавшиеся самостоятельно, с низким риском акушерских осложнений к началу родов, прошедшие без осложнений, при которых ребенок родился самопроизвольно в головном </w:t>
      </w:r>
      <w:proofErr w:type="spell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предлежании</w:t>
      </w:r>
      <w:proofErr w:type="spell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, после которых пациентка и новорожденный находятся в удовлетворительном состоянии.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Часто задаваемые вопросы по поводу родов: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Как протекают роды?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 xml:space="preserve">Роды состоят их 3-х периодов. Первый период родов - время от начала родов до полного раскрытия маточного зева. Этот период родов состоит из латентной и активной фазы. Латентная фаза характеризуется слабыми сокращениями матки (иногда болезненными) и медленным раскрытием шейки матки до 5 см. Эта фаза может длиться до 20 часов у первородящих женщин и до 14 часов у повторнородящих женщин. Активная фаза характеризуется регулярными болезненными сокращениями матки (схватками) и раскрытием шейки матки до полного раскрытия. Продолжительность активной фазы обычно не превышает 12 часов в первых родах и 10 часов в последующих родах. Схватки во время активной фазы происходят 1 раз в 2-3 минуты. Второй период родов - время от полного раскрытия маточного зева до рождения ребенка. Во время этого периода пациентка ощущает сильное желание </w:t>
      </w:r>
      <w:proofErr w:type="gram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тужиться</w:t>
      </w:r>
      <w:proofErr w:type="gram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(потуги), которые возникают каждые 2-5 минут. Продолжительность второго периода родов при первых родах обычно составляет не более 3 часов, </w:t>
      </w:r>
      <w:proofErr w:type="gram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при</w:t>
      </w:r>
      <w:proofErr w:type="gram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</w:t>
      </w:r>
      <w:proofErr w:type="gram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повторных</w:t>
      </w:r>
      <w:proofErr w:type="gram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- не более 2 часов, но при использовании </w:t>
      </w:r>
      <w:proofErr w:type="spell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эпидуральной</w:t>
      </w:r>
      <w:proofErr w:type="spell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аналгезии продолжительность может быть на час больше. Третий период родов - время от рождения ребенка до рождения последа. Обычно третий период родов завершается в течение 15-30 минут.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Как следует вести себя во время родов?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>При отсутствии противопоказаний во время родов, особенно в первом периоде, рекомендована активность и принятие удобной для Вас позы. Во время потуг также поощряется свободное удобное для Вас положение, если это не мешает контролю состояния плода и оказанию пособия в родах.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Буду ли я испытывать боль во время родов?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>Обычно роды сопровождаются болезненными ощущениями во время схваток (примерно 60 секунд) с последующим расслаблением. Необходимо правильно дышать и быть спокойной для минимизации болезненных ощущений.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Будут ли мне обезболены роды?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 xml:space="preserve">Первоначально рекомендуется применить немедикаментозные методы обезболивания родов, такие как правильная техника дыхания, использование мяча, массаж, теплые компрессы, холод на спину в случае болей в пояснице и другие, которые оказываются эффективными в большинстве случаев. При неэффективности немедикаментозных методов при Вашем желании, отсутствии противопоказаний и возможности медицинской организации может быть проведена </w:t>
      </w:r>
      <w:proofErr w:type="spell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эпидуральная</w:t>
      </w:r>
      <w:proofErr w:type="spell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анальгезия.  Следует знать, что </w:t>
      </w:r>
      <w:proofErr w:type="spell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эпидуральная</w:t>
      </w:r>
      <w:proofErr w:type="spell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анальгезия ассоциирована с повышенным риском удлинения продолжительности родов.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Надо ли мне брить волосы на промежности до родов?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>Нет, бритье волос на промежности не обязательно, и делается только по Вашему желанию.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lastRenderedPageBreak/>
        <w:t>Будет ли мне проведена очистительная клизма до родов?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 xml:space="preserve">Нет, очистительная клизма не обязательна, и может быть сделана только </w:t>
      </w:r>
      <w:proofErr w:type="gram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по Вашему</w:t>
      </w:r>
      <w:proofErr w:type="gramEnd"/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желанию.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Какие вмешательства будут мне проводиться во время родов со стороны медицинского персонала?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 xml:space="preserve">Вам будет установлен венозный катетер (обычно в локтевую вену) с целью возможности быстрой помощи при кровотечении в случае его начала. </w:t>
      </w:r>
      <w:proofErr w:type="gram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Также Вам будут проводиться влагалищные исследования - при поступлении в стационар, затем каждые 4 часа в активную фазу первого периода родов и каждый час во время потуг, а также в случае наличия показаний, например, перед </w:t>
      </w:r>
      <w:proofErr w:type="spell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эпидуральной</w:t>
      </w:r>
      <w:proofErr w:type="spell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анальгезией или при излитии околоплодных вод, и после родов для оценки целостности родовых путей и зашивания разрывов в случае их выявления.</w:t>
      </w:r>
      <w:proofErr w:type="gram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Еще Вам будет проводиться пальпация плода (определение его положения через брюшную стенку) и аускультация плода (выслушивание сердцебиения плода) при помощи акушерского стетоскопа, а в случае выявления каких-либо нарушений - </w:t>
      </w:r>
      <w:proofErr w:type="spell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кардиотокография</w:t>
      </w:r>
      <w:proofErr w:type="spell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(КТГ) плода. Возможно, потребуется проведение УЗИ плода при нарушении его состояния или для уточнения его положения. Сразу после рождения ребенка через венозный катетер Вам будут введены </w:t>
      </w:r>
      <w:proofErr w:type="spell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утеротоники</w:t>
      </w:r>
      <w:proofErr w:type="spell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для профилактики кровотечения.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Могу ли я </w:t>
      </w:r>
      <w:proofErr w:type="gram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есть</w:t>
      </w:r>
      <w:proofErr w:type="gram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и пить во время родов?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>Во время родов рекомендован прием жидкости и при отсутствии противопоказаний - легкой пищи. При этом прием твердой пищи не рекомендован.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Смогу ли я пользоваться туалетом во время родов?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>Во время родов Вам необходимо регулярно мочиться, и Вы можете пользоваться туалетом и душем при наличии данной возможности в медицинской организации. В противном случае Вам будет предоставлено индивидуальное судно.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Как провести профилактику разрывов родовых путей?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>Для профилактики разрывов промежности и влагалища можно использовать пальцевой массаж промежности с гелем и теплый компресс на промежность, намоченной теплой водой (43°С), во втором периоде родов, который может быть проведен акушеркой при наличии возможности.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Что произойдет, когда ребенок родится?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 xml:space="preserve">Когда Ваш ребенок </w:t>
      </w:r>
      <w:proofErr w:type="gramStart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родится при отсутствии осложнений он будет</w:t>
      </w:r>
      <w:proofErr w:type="gramEnd"/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 xml:space="preserve"> положен Вам на живот для установления контакта кожа-к-коже, укрыт, и максимально рано приложен к груди. Вся дальнейшая обработка ребенка (взвешивание, закапывание глаз, обтирание, осмотр врача-неонатолога) будут проведены позже в родильном зале.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Когда будет перерезана пуповина?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>При отсутствии противопоказаний показано отсроченное пересечение пуповины – не ранее 1 минуты и не позднее 3-х минут от момента рождения ребенка.</w:t>
      </w:r>
    </w:p>
    <w:p w:rsidR="006855D8" w:rsidRDefault="006855D8" w:rsidP="006855D8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t>Как долго я пробуду в родильном отделении после родов?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br/>
        <w:t>Обычно время наблюдения в родильном отделении не превышает 2-х часов, после чего Вы с ребенком будете переведены в послеродовое отделение.</w:t>
      </w:r>
    </w:p>
    <w:p w:rsidR="0056632D" w:rsidRDefault="006855D8">
      <w:bookmarkStart w:id="0" w:name="_GoBack"/>
      <w:bookmarkEnd w:id="0"/>
    </w:p>
    <w:sectPr w:rsidR="0056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8D4"/>
    <w:rsid w:val="0009047A"/>
    <w:rsid w:val="001108D4"/>
    <w:rsid w:val="00242CDE"/>
    <w:rsid w:val="0068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5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55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5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55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9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851</Words>
  <Characters>4853</Characters>
  <Application>Microsoft Office Word</Application>
  <DocSecurity>0</DocSecurity>
  <Lines>40</Lines>
  <Paragraphs>11</Paragraphs>
  <ScaleCrop>false</ScaleCrop>
  <Company>Krokoz™</Company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2024-08-05T13:42:00Z</dcterms:created>
  <dcterms:modified xsi:type="dcterms:W3CDTF">2024-08-05T13:43:00Z</dcterms:modified>
</cp:coreProperties>
</file>